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E280D" w14:textId="5A78EA69" w:rsidR="00D06253" w:rsidRP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 xml:space="preserve">DISCURSUL DE DESCHIDERE </w:t>
      </w:r>
    </w:p>
    <w:p w14:paraId="52B35AB4"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la a 50-a CONFERINȚĂ INTERNAȚIONALĂ CIEC</w:t>
      </w:r>
    </w:p>
    <w:p w14:paraId="45AB9F61" w14:textId="77777777" w:rsid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PENTRU ÎNGRĂȘĂMINTE, LINYI, SHANDONG, CHINA</w:t>
      </w:r>
    </w:p>
    <w:p w14:paraId="76EC14C2" w14:textId="79D9AB36" w:rsidR="00B71722" w:rsidRPr="00D06253" w:rsidRDefault="00B71722" w:rsidP="00D06253">
      <w:pPr>
        <w:spacing w:after="0" w:line="240" w:lineRule="auto"/>
        <w:jc w:val="center"/>
        <w:rPr>
          <w:rFonts w:ascii="Times New Roman" w:eastAsia="Calibri" w:hAnsi="Times New Roman" w:cs="Times New Roman"/>
          <w:b/>
          <w:sz w:val="28"/>
          <w:szCs w:val="28"/>
          <w:lang w:val="ro-RO"/>
        </w:rPr>
      </w:pPr>
      <w:r>
        <w:rPr>
          <w:rFonts w:ascii="Times New Roman" w:eastAsia="Calibri" w:hAnsi="Times New Roman" w:cs="Times New Roman"/>
          <w:b/>
          <w:sz w:val="28"/>
          <w:szCs w:val="28"/>
          <w:lang w:val="ro-RO"/>
        </w:rPr>
        <w:t>4-7 SEPTEMBRIE 2024</w:t>
      </w:r>
    </w:p>
    <w:p w14:paraId="640E2CF8" w14:textId="77777777" w:rsidR="00D06253" w:rsidRPr="00D06253" w:rsidRDefault="00D06253" w:rsidP="00D06253">
      <w:pPr>
        <w:spacing w:after="0" w:line="240" w:lineRule="auto"/>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 xml:space="preserve"> </w:t>
      </w:r>
    </w:p>
    <w:p w14:paraId="0EE0130B" w14:textId="77777777" w:rsidR="00D06253" w:rsidRPr="00D06253" w:rsidRDefault="00D06253" w:rsidP="00D06253">
      <w:pPr>
        <w:spacing w:after="0" w:line="240" w:lineRule="auto"/>
        <w:ind w:firstLine="720"/>
        <w:jc w:val="both"/>
        <w:rPr>
          <w:rFonts w:ascii="Times New Roman" w:eastAsia="Calibri" w:hAnsi="Times New Roman" w:cs="Times New Roman"/>
          <w:b/>
          <w:i/>
          <w:sz w:val="28"/>
          <w:szCs w:val="28"/>
          <w:lang w:val="ro-RO"/>
        </w:rPr>
      </w:pPr>
      <w:r w:rsidRPr="00D06253">
        <w:rPr>
          <w:rFonts w:ascii="Times New Roman" w:eastAsia="Calibri" w:hAnsi="Times New Roman" w:cs="Times New Roman"/>
          <w:b/>
          <w:i/>
          <w:sz w:val="28"/>
          <w:szCs w:val="28"/>
          <w:lang w:val="ro-RO"/>
        </w:rPr>
        <w:t xml:space="preserve">Distinși participanți, </w:t>
      </w:r>
    </w:p>
    <w:p w14:paraId="45474485" w14:textId="77777777" w:rsidR="00D06253" w:rsidRPr="00D06253" w:rsidRDefault="00D06253" w:rsidP="00D06253">
      <w:pPr>
        <w:spacing w:after="0" w:line="240" w:lineRule="auto"/>
        <w:jc w:val="both"/>
        <w:rPr>
          <w:rFonts w:ascii="Times New Roman" w:eastAsia="Calibri" w:hAnsi="Times New Roman" w:cs="Times New Roman"/>
          <w:sz w:val="28"/>
          <w:szCs w:val="28"/>
          <w:lang w:val="ro-RO"/>
        </w:rPr>
      </w:pPr>
    </w:p>
    <w:p w14:paraId="5A1C6CA5"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Vă rog să-mi permiteți să încep prin a ura bun venit, succes deplin și sănătate participanților la cea de-a 50-a Conferință Internațională pentru Îngrășăminte - CIEC de la Linyi și să transmit mulțumiri speciale și respectuoase organizatorilor acestui eveniment festiv, președintelui CIEC, prof. Lanzhu Ji și Prof. Jie Li, pentru amabila invitație de a fi alături de dumneavoastră la prestigiosul eveniment cu o temă atât de actuală „</w:t>
      </w:r>
      <w:r w:rsidRPr="00D06253">
        <w:rPr>
          <w:rFonts w:ascii="Times New Roman" w:eastAsia="Calibri" w:hAnsi="Times New Roman" w:cs="Times New Roman"/>
          <w:i/>
          <w:sz w:val="28"/>
          <w:szCs w:val="28"/>
          <w:lang w:val="ro-RO"/>
        </w:rPr>
        <w:t>Îngrășământ verde și aplicare inovatoare</w:t>
      </w:r>
      <w:r w:rsidRPr="00D06253">
        <w:rPr>
          <w:rFonts w:ascii="Times New Roman" w:eastAsia="Calibri" w:hAnsi="Times New Roman" w:cs="Times New Roman"/>
          <w:sz w:val="28"/>
          <w:szCs w:val="28"/>
          <w:lang w:val="ro-RO"/>
        </w:rPr>
        <w:t>”, dorind de asemenea să-i aduc un omagiu prof. Ewald Schnug, Vicepreședinte CIEC 1996-2010 , Președinte CIEC 2010-2018, Președinte de onoare din 2018. Devotat Centrului Științific Internațional pentru Îngrășăminte (CIEC) de 28 de ani, prestigiosul prof. Ewald Schnug împlinește pe 7 septembrie 70 de ani. LA MULȚI ANI, DRAGĂ EWALD !</w:t>
      </w:r>
    </w:p>
    <w:p w14:paraId="0F80D6FA"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Este un privilegiu, o mare plăcere și onoare pentru mine, membru al CIEC din 1961, când, împreună cu academicianul Gheorghe Ionescu - Şişeşti, membru fondator al CIEC (1932-1933, Amsterdam-Roma), am participat la cel de-al IV-lea Congres Mondial CIEC, care a avut loc în 1961, la Opatija, fosta Iugoslavie (vezi foto 1 - Gheorghe Ionescu Şişeşti &amp; Cristian Hera).</w:t>
      </w:r>
    </w:p>
    <w:p w14:paraId="5CC3F0E9"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6253" w:rsidRPr="00D06253" w14:paraId="247B9DF9" w14:textId="77777777" w:rsidTr="00644D9F">
        <w:tc>
          <w:tcPr>
            <w:tcW w:w="9350" w:type="dxa"/>
          </w:tcPr>
          <w:p w14:paraId="63FE0E68" w14:textId="77777777" w:rsidR="00D06253" w:rsidRPr="00D06253" w:rsidRDefault="00D06253" w:rsidP="00D06253">
            <w:pPr>
              <w:spacing w:before="100" w:beforeAutospacing="1" w:after="100" w:afterAutospacing="1"/>
              <w:jc w:val="center"/>
              <w:rPr>
                <w:rFonts w:ascii="Times New Roman" w:eastAsia="Times New Roman" w:hAnsi="Times New Roman" w:cs="Times New Roman"/>
                <w:noProof/>
                <w:sz w:val="24"/>
                <w:szCs w:val="24"/>
              </w:rPr>
            </w:pPr>
            <w:r w:rsidRPr="00D06253">
              <w:rPr>
                <w:rFonts w:ascii="Times New Roman" w:eastAsia="Times New Roman" w:hAnsi="Times New Roman" w:cs="Times New Roman"/>
                <w:noProof/>
                <w:sz w:val="24"/>
                <w:szCs w:val="24"/>
              </w:rPr>
              <w:drawing>
                <wp:inline distT="0" distB="0" distL="0" distR="0" wp14:anchorId="2D1416D1" wp14:editId="76BC1F59">
                  <wp:extent cx="3343701" cy="2225059"/>
                  <wp:effectExtent l="0" t="0" r="9525" b="3810"/>
                  <wp:docPr id="1" name="Picture 1" descr="\\10.10.7.11\ciprianabudeanu\2024\Cultura plantelor\Hera\Opatija, 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11\ciprianabudeanu\2024\Cultura plantelor\Hera\Opatija, 19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9531" cy="2275520"/>
                          </a:xfrm>
                          <a:prstGeom prst="rect">
                            <a:avLst/>
                          </a:prstGeom>
                          <a:noFill/>
                          <a:ln>
                            <a:noFill/>
                          </a:ln>
                        </pic:spPr>
                      </pic:pic>
                    </a:graphicData>
                  </a:graphic>
                </wp:inline>
              </w:drawing>
            </w:r>
          </w:p>
        </w:tc>
      </w:tr>
      <w:tr w:rsidR="00D06253" w:rsidRPr="00B71722" w14:paraId="787C482D" w14:textId="77777777" w:rsidTr="00644D9F">
        <w:tc>
          <w:tcPr>
            <w:tcW w:w="9350" w:type="dxa"/>
          </w:tcPr>
          <w:p w14:paraId="35682C67" w14:textId="77777777" w:rsidR="00D06253" w:rsidRPr="008B4310" w:rsidRDefault="00D06253" w:rsidP="00D06253">
            <w:pPr>
              <w:spacing w:before="100" w:beforeAutospacing="1" w:after="100" w:afterAutospacing="1"/>
              <w:jc w:val="center"/>
              <w:rPr>
                <w:rFonts w:ascii="Times New Roman" w:eastAsia="Times New Roman" w:hAnsi="Times New Roman" w:cs="Times New Roman"/>
                <w:noProof/>
                <w:sz w:val="24"/>
                <w:szCs w:val="24"/>
                <w:lang w:val="it-IT"/>
              </w:rPr>
            </w:pPr>
            <w:r w:rsidRPr="008B4310">
              <w:rPr>
                <w:rFonts w:ascii="Times New Roman" w:eastAsia="Times New Roman" w:hAnsi="Times New Roman" w:cs="Times New Roman"/>
                <w:noProof/>
                <w:sz w:val="24"/>
                <w:szCs w:val="24"/>
                <w:lang w:val="it-IT"/>
              </w:rPr>
              <w:t>Foto 1. Al 4-lea Congres Mondial CIEC, Opatija, Yugoslavia</w:t>
            </w:r>
          </w:p>
        </w:tc>
      </w:tr>
    </w:tbl>
    <w:p w14:paraId="52E9E19B"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p w14:paraId="7180C981"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Cred că sunt „</w:t>
      </w:r>
      <w:r w:rsidRPr="00D06253">
        <w:rPr>
          <w:rFonts w:ascii="Times New Roman" w:eastAsia="Calibri" w:hAnsi="Times New Roman" w:cs="Times New Roman"/>
          <w:i/>
          <w:sz w:val="28"/>
          <w:szCs w:val="28"/>
          <w:lang w:val="ro-RO"/>
        </w:rPr>
        <w:t>Decan de vârstă</w:t>
      </w:r>
      <w:r w:rsidRPr="00D06253">
        <w:rPr>
          <w:rFonts w:ascii="Times New Roman" w:eastAsia="Calibri" w:hAnsi="Times New Roman" w:cs="Times New Roman"/>
          <w:sz w:val="28"/>
          <w:szCs w:val="28"/>
          <w:lang w:val="ro-RO"/>
        </w:rPr>
        <w:t>”, singurul membru CIEC în viață cu activitate continuă de 63 de ani.</w:t>
      </w:r>
    </w:p>
    <w:p w14:paraId="74BF3DAA" w14:textId="77777777" w:rsid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 xml:space="preserve">Participarea activă a fost apreciată de membrii Prezidiului CIEC și în 1984, la cel de-al 9-lea Congres Mondial CIEC de la Budapesta, am fost ales membru al </w:t>
      </w:r>
      <w:r w:rsidRPr="00D06253">
        <w:rPr>
          <w:rFonts w:ascii="Times New Roman" w:eastAsia="Calibri" w:hAnsi="Times New Roman" w:cs="Times New Roman"/>
          <w:sz w:val="28"/>
          <w:szCs w:val="28"/>
          <w:lang w:val="ro-RO"/>
        </w:rPr>
        <w:lastRenderedPageBreak/>
        <w:t>Prezidiului, iar în 1996, la Adunarea Generală de la Viena, am fost ales Președinte CIEC (vezi foto : Triumvirat Welte, Hera, Schnug).</w:t>
      </w:r>
    </w:p>
    <w:p w14:paraId="67ADA0DC"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6253" w:rsidRPr="00D06253" w14:paraId="425268F4" w14:textId="77777777" w:rsidTr="00644D9F">
        <w:tc>
          <w:tcPr>
            <w:tcW w:w="9350" w:type="dxa"/>
          </w:tcPr>
          <w:p w14:paraId="0B010CBD" w14:textId="77777777" w:rsidR="00D06253" w:rsidRPr="00D06253" w:rsidRDefault="00D06253" w:rsidP="00D06253">
            <w:pPr>
              <w:spacing w:before="100" w:beforeAutospacing="1" w:after="100" w:afterAutospacing="1"/>
              <w:jc w:val="center"/>
              <w:rPr>
                <w:rFonts w:ascii="Times New Roman" w:eastAsia="Times New Roman" w:hAnsi="Times New Roman" w:cs="Times New Roman"/>
                <w:sz w:val="24"/>
                <w:szCs w:val="24"/>
              </w:rPr>
            </w:pPr>
            <w:r w:rsidRPr="00D06253">
              <w:rPr>
                <w:rFonts w:ascii="Times New Roman" w:eastAsia="Times New Roman" w:hAnsi="Times New Roman" w:cs="Times New Roman"/>
                <w:noProof/>
                <w:sz w:val="24"/>
                <w:szCs w:val="24"/>
              </w:rPr>
              <w:drawing>
                <wp:inline distT="0" distB="0" distL="0" distR="0" wp14:anchorId="2A0B87DA" wp14:editId="17678D0A">
                  <wp:extent cx="4079177" cy="2306472"/>
                  <wp:effectExtent l="0" t="0" r="0" b="0"/>
                  <wp:docPr id="2" name="Picture 2" descr="\\10.10.7.11\ciprianabudeanu\2024\Cultura plantelor\Hera\Triumvirat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11\ciprianabudeanu\2024\Cultura plantelor\Hera\Triumvirat_e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926" cy="2350433"/>
                          </a:xfrm>
                          <a:prstGeom prst="rect">
                            <a:avLst/>
                          </a:prstGeom>
                          <a:noFill/>
                          <a:ln>
                            <a:noFill/>
                          </a:ln>
                        </pic:spPr>
                      </pic:pic>
                    </a:graphicData>
                  </a:graphic>
                </wp:inline>
              </w:drawing>
            </w:r>
          </w:p>
        </w:tc>
      </w:tr>
      <w:tr w:rsidR="00D06253" w:rsidRPr="00D06253" w14:paraId="316E00BD" w14:textId="77777777" w:rsidTr="00644D9F">
        <w:tc>
          <w:tcPr>
            <w:tcW w:w="9350" w:type="dxa"/>
          </w:tcPr>
          <w:p w14:paraId="6E913E9E" w14:textId="77777777" w:rsidR="00D06253" w:rsidRPr="00D06253" w:rsidRDefault="00D06253" w:rsidP="00D06253">
            <w:pPr>
              <w:jc w:val="center"/>
              <w:rPr>
                <w:rFonts w:ascii="Times New Roman" w:eastAsia="Calibri" w:hAnsi="Times New Roman" w:cs="Times New Roman"/>
                <w:sz w:val="24"/>
                <w:szCs w:val="24"/>
                <w:lang w:val="ro-RO"/>
              </w:rPr>
            </w:pPr>
            <w:r w:rsidRPr="00D06253">
              <w:rPr>
                <w:rFonts w:ascii="Times New Roman" w:eastAsia="Calibri" w:hAnsi="Times New Roman" w:cs="Times New Roman"/>
                <w:sz w:val="24"/>
                <w:szCs w:val="24"/>
                <w:lang w:val="ro-RO"/>
              </w:rPr>
              <w:t>Foto 2 – Triumvirat</w:t>
            </w:r>
          </w:p>
          <w:p w14:paraId="551C1567" w14:textId="77777777" w:rsidR="00D06253" w:rsidRPr="00D06253" w:rsidRDefault="00D06253" w:rsidP="00D06253">
            <w:pPr>
              <w:jc w:val="center"/>
              <w:rPr>
                <w:rFonts w:ascii="Times New Roman" w:eastAsia="Calibri" w:hAnsi="Times New Roman" w:cs="Times New Roman"/>
                <w:sz w:val="28"/>
                <w:szCs w:val="28"/>
                <w:lang w:val="ro-RO"/>
              </w:rPr>
            </w:pPr>
            <w:r w:rsidRPr="00D06253">
              <w:rPr>
                <w:rFonts w:ascii="Times New Roman" w:eastAsia="Calibri" w:hAnsi="Times New Roman" w:cs="Times New Roman"/>
                <w:sz w:val="24"/>
                <w:szCs w:val="24"/>
                <w:lang w:val="ro-RO"/>
              </w:rPr>
              <w:t>(De la stânga la dreapta: Prof. Erwin Welte, Prof. Cristian Hera și Prof. Ewald Schnug)</w:t>
            </w:r>
            <w:r w:rsidRPr="00D06253">
              <w:rPr>
                <w:rFonts w:ascii="Times New Roman" w:eastAsia="Calibri" w:hAnsi="Times New Roman" w:cs="Times New Roman"/>
                <w:sz w:val="28"/>
                <w:szCs w:val="28"/>
                <w:lang w:val="ro-RO"/>
              </w:rPr>
              <w:t xml:space="preserve"> </w:t>
            </w:r>
          </w:p>
        </w:tc>
      </w:tr>
    </w:tbl>
    <w:p w14:paraId="641F10D9"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p w14:paraId="16D64BE5"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În 1997, la cel de-al 10-lea Congres CIEC, Gent, Belgia, am fost validat ca președinte CIEC, calitate în care am fost reconfirmat în 2001 la Congresele ”</w:t>
      </w:r>
      <w:r w:rsidRPr="00D06253">
        <w:rPr>
          <w:rFonts w:ascii="Times New Roman" w:eastAsia="Calibri" w:hAnsi="Times New Roman" w:cs="Times New Roman"/>
          <w:i/>
          <w:sz w:val="28"/>
          <w:szCs w:val="28"/>
          <w:lang w:val="ro-RO"/>
        </w:rPr>
        <w:t>World Fertilizer CIEC</w:t>
      </w:r>
      <w:r w:rsidRPr="00D06253">
        <w:rPr>
          <w:rFonts w:ascii="Times New Roman" w:eastAsia="Calibri" w:hAnsi="Times New Roman" w:cs="Times New Roman"/>
          <w:sz w:val="28"/>
          <w:szCs w:val="28"/>
          <w:lang w:val="ro-RO"/>
        </w:rPr>
        <w:t>” de la Beijing, China și în 2006, la Chiang Mai, Thailanda.</w:t>
      </w:r>
    </w:p>
    <w:p w14:paraId="362A5BB8"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După o perioadă de 14 ani, la cel de-al 15-lea Congres Mondial CIEC de la București, România, țara mea de origine, din cauza vârstei mele înaintate, am solicitat să mă retrag din funcția de Președinte. Prezidiul CIEC a validat cererea, alegându-mă de această dată Președinte de Onoare al CIEC.</w:t>
      </w:r>
    </w:p>
    <w:p w14:paraId="120D7F48"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În aceeași ședință, Prezidiul CIEC a decis să-l aleagă pe Prof. Ewald Schnug în funcția de Președinte al CIEC, alegeri care au fost aplaudate de participanții la congres. (vezi fotografia 4 - ”</w:t>
      </w:r>
      <w:r w:rsidRPr="00D06253">
        <w:rPr>
          <w:rFonts w:ascii="Times New Roman" w:eastAsia="Calibri" w:hAnsi="Times New Roman" w:cs="Times New Roman"/>
          <w:i/>
          <w:sz w:val="28"/>
          <w:szCs w:val="28"/>
          <w:lang w:val="ro-RO"/>
        </w:rPr>
        <w:t>Prof. Ewald Schnug, Prof. Cristian Hera: Doi guvernatori, o singură voce</w:t>
      </w:r>
      <w:r w:rsidRPr="00D06253">
        <w:rPr>
          <w:rFonts w:ascii="Times New Roman" w:eastAsia="Calibri" w:hAnsi="Times New Roman" w:cs="Times New Roman"/>
          <w:sz w:val="28"/>
          <w:szCs w:val="28"/>
          <w:lang w:val="ro-RO"/>
        </w:rPr>
        <w:t>” și fotografia 5: „</w:t>
      </w:r>
      <w:r w:rsidRPr="00D06253">
        <w:rPr>
          <w:rFonts w:ascii="Times New Roman" w:eastAsia="Calibri" w:hAnsi="Times New Roman" w:cs="Times New Roman"/>
          <w:i/>
          <w:sz w:val="28"/>
          <w:szCs w:val="28"/>
          <w:lang w:val="ro-RO"/>
        </w:rPr>
        <w:t>Predarea „baghetei</w:t>
      </w:r>
      <w:r w:rsidRPr="00D06253">
        <w:rPr>
          <w:rFonts w:ascii="Times New Roman" w:eastAsia="Calibri" w:hAnsi="Times New Roman" w:cs="Times New Roman"/>
          <w:sz w:val="28"/>
          <w:szCs w:val="28"/>
          <w:lang w:val="ro-RO"/>
        </w:rPr>
        <w:t>” de către președintele CIEC, prof. Ewald Schnug”).</w:t>
      </w:r>
    </w:p>
    <w:p w14:paraId="2AD8B40A"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6253" w:rsidRPr="00D06253" w14:paraId="7C9D67BF" w14:textId="77777777" w:rsidTr="00644D9F">
        <w:tc>
          <w:tcPr>
            <w:tcW w:w="9350" w:type="dxa"/>
          </w:tcPr>
          <w:p w14:paraId="567FB707" w14:textId="77777777" w:rsidR="00D06253" w:rsidRPr="00D06253" w:rsidRDefault="00D06253" w:rsidP="00D06253">
            <w:pPr>
              <w:spacing w:before="100" w:beforeAutospacing="1" w:after="100" w:afterAutospacing="1"/>
              <w:jc w:val="center"/>
              <w:rPr>
                <w:rFonts w:ascii="Times New Roman" w:eastAsia="Times New Roman" w:hAnsi="Times New Roman" w:cs="Times New Roman"/>
                <w:sz w:val="24"/>
                <w:szCs w:val="24"/>
              </w:rPr>
            </w:pPr>
            <w:r w:rsidRPr="00D06253">
              <w:rPr>
                <w:rFonts w:ascii="Times New Roman" w:eastAsia="Times New Roman" w:hAnsi="Times New Roman" w:cs="Times New Roman"/>
                <w:noProof/>
                <w:sz w:val="24"/>
                <w:szCs w:val="24"/>
              </w:rPr>
              <w:lastRenderedPageBreak/>
              <w:drawing>
                <wp:inline distT="0" distB="0" distL="0" distR="0" wp14:anchorId="7A9A801C" wp14:editId="1431BD51">
                  <wp:extent cx="4224290" cy="2804198"/>
                  <wp:effectExtent l="0" t="0" r="5080" b="0"/>
                  <wp:docPr id="3" name="Picture 2" descr="\\10.10.7.11\ciprianabudeanu\2024\Cultura plantelor\Hera\Bucuresti, 2010, al XV-lea congres mondial C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11\ciprianabudeanu\2024\Cultura plantelor\Hera\Bucuresti, 2010, al XV-lea congres mondial CI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3564" cy="2863460"/>
                          </a:xfrm>
                          <a:prstGeom prst="rect">
                            <a:avLst/>
                          </a:prstGeom>
                          <a:noFill/>
                          <a:ln>
                            <a:noFill/>
                          </a:ln>
                        </pic:spPr>
                      </pic:pic>
                    </a:graphicData>
                  </a:graphic>
                </wp:inline>
              </w:drawing>
            </w:r>
          </w:p>
        </w:tc>
      </w:tr>
      <w:tr w:rsidR="00D06253" w:rsidRPr="00B71722" w14:paraId="0DCA859B" w14:textId="77777777" w:rsidTr="00644D9F">
        <w:tc>
          <w:tcPr>
            <w:tcW w:w="9350" w:type="dxa"/>
          </w:tcPr>
          <w:p w14:paraId="3DA21348" w14:textId="77777777" w:rsidR="00D06253" w:rsidRPr="00D06253" w:rsidRDefault="00D06253" w:rsidP="00D06253">
            <w:pPr>
              <w:jc w:val="center"/>
              <w:rPr>
                <w:rFonts w:ascii="Times New Roman" w:eastAsia="Calibri" w:hAnsi="Times New Roman" w:cs="Times New Roman"/>
                <w:sz w:val="24"/>
                <w:szCs w:val="24"/>
                <w:lang w:val="ro-RO"/>
              </w:rPr>
            </w:pPr>
            <w:r w:rsidRPr="00D06253">
              <w:rPr>
                <w:rFonts w:ascii="Times New Roman" w:eastAsia="Calibri" w:hAnsi="Times New Roman" w:cs="Times New Roman"/>
                <w:sz w:val="24"/>
                <w:szCs w:val="24"/>
                <w:lang w:val="ro-RO"/>
              </w:rPr>
              <w:t>Foto 3 – Cel de-al XV-lea Congres Mondial CIEC, București, 2010</w:t>
            </w:r>
          </w:p>
        </w:tc>
      </w:tr>
      <w:tr w:rsidR="00D06253" w:rsidRPr="00B71722" w14:paraId="5DED29F6" w14:textId="77777777" w:rsidTr="00644D9F">
        <w:tc>
          <w:tcPr>
            <w:tcW w:w="9350" w:type="dxa"/>
          </w:tcPr>
          <w:p w14:paraId="2D74339F" w14:textId="77777777" w:rsidR="00D06253" w:rsidRPr="00D06253" w:rsidRDefault="00D06253" w:rsidP="00D06253">
            <w:pPr>
              <w:jc w:val="center"/>
              <w:rPr>
                <w:rFonts w:ascii="Times New Roman" w:eastAsia="Calibri" w:hAnsi="Times New Roman" w:cs="Times New Roman"/>
                <w:sz w:val="28"/>
                <w:szCs w:val="28"/>
                <w:lang w:val="ro-RO"/>
              </w:rPr>
            </w:pPr>
          </w:p>
        </w:tc>
      </w:tr>
    </w:tbl>
    <w:p w14:paraId="6E6F9BFB"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6253" w:rsidRPr="00D06253" w14:paraId="3B8115E4" w14:textId="77777777" w:rsidTr="00644D9F">
        <w:tc>
          <w:tcPr>
            <w:tcW w:w="9350" w:type="dxa"/>
          </w:tcPr>
          <w:p w14:paraId="4ABFCF50" w14:textId="77777777" w:rsidR="00D06253" w:rsidRPr="00D06253" w:rsidRDefault="00D06253" w:rsidP="00D06253">
            <w:pPr>
              <w:spacing w:before="100" w:beforeAutospacing="1" w:after="100" w:afterAutospacing="1"/>
              <w:jc w:val="center"/>
              <w:rPr>
                <w:rFonts w:ascii="Times New Roman" w:eastAsia="Times New Roman" w:hAnsi="Times New Roman" w:cs="Times New Roman"/>
                <w:sz w:val="24"/>
                <w:szCs w:val="24"/>
              </w:rPr>
            </w:pPr>
            <w:r w:rsidRPr="00D06253">
              <w:rPr>
                <w:rFonts w:ascii="Times New Roman" w:eastAsia="Times New Roman" w:hAnsi="Times New Roman" w:cs="Times New Roman"/>
                <w:noProof/>
                <w:sz w:val="24"/>
                <w:szCs w:val="24"/>
              </w:rPr>
              <w:drawing>
                <wp:inline distT="0" distB="0" distL="0" distR="0" wp14:anchorId="53388BBD" wp14:editId="3B55BE28">
                  <wp:extent cx="3650660" cy="2661314"/>
                  <wp:effectExtent l="0" t="0" r="6985" b="5715"/>
                  <wp:docPr id="4" name="Picture 4" descr="\\10.10.7.11\ciprianabudeanu\2024\Cultura plantelor\Hera\Doi guvernatori, o singura v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7.11\ciprianabudeanu\2024\Cultura plantelor\Hera\Doi guvernatori, o singura vo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5885" cy="2708863"/>
                          </a:xfrm>
                          <a:prstGeom prst="rect">
                            <a:avLst/>
                          </a:prstGeom>
                          <a:noFill/>
                          <a:ln>
                            <a:noFill/>
                          </a:ln>
                        </pic:spPr>
                      </pic:pic>
                    </a:graphicData>
                  </a:graphic>
                </wp:inline>
              </w:drawing>
            </w:r>
          </w:p>
        </w:tc>
      </w:tr>
      <w:tr w:rsidR="00D06253" w:rsidRPr="00D06253" w14:paraId="0C8E1E8A" w14:textId="77777777" w:rsidTr="00644D9F">
        <w:tc>
          <w:tcPr>
            <w:tcW w:w="9350" w:type="dxa"/>
          </w:tcPr>
          <w:p w14:paraId="62319FE5" w14:textId="77777777" w:rsidR="00D06253" w:rsidRPr="00D06253" w:rsidRDefault="00D06253" w:rsidP="00D06253">
            <w:pPr>
              <w:jc w:val="center"/>
              <w:rPr>
                <w:rFonts w:ascii="Times New Roman" w:eastAsia="Calibri" w:hAnsi="Times New Roman" w:cs="Times New Roman"/>
                <w:sz w:val="24"/>
                <w:szCs w:val="24"/>
                <w:lang w:val="ro-RO"/>
              </w:rPr>
            </w:pPr>
            <w:r w:rsidRPr="00D06253">
              <w:rPr>
                <w:rFonts w:ascii="Times New Roman" w:eastAsia="Calibri" w:hAnsi="Times New Roman" w:cs="Times New Roman"/>
                <w:sz w:val="24"/>
                <w:szCs w:val="24"/>
                <w:lang w:val="ro-RO"/>
              </w:rPr>
              <w:t>Foto 4 - Doi guvernatori, o singură voce</w:t>
            </w:r>
          </w:p>
          <w:p w14:paraId="24D00CC1" w14:textId="77777777" w:rsidR="00D06253" w:rsidRPr="00D06253" w:rsidRDefault="00D06253" w:rsidP="00D06253">
            <w:pPr>
              <w:jc w:val="center"/>
              <w:rPr>
                <w:rFonts w:ascii="Times New Roman" w:eastAsia="Calibri" w:hAnsi="Times New Roman" w:cs="Times New Roman"/>
                <w:sz w:val="24"/>
                <w:szCs w:val="24"/>
                <w:lang w:val="ro-RO"/>
              </w:rPr>
            </w:pPr>
            <w:r w:rsidRPr="00D06253">
              <w:rPr>
                <w:rFonts w:ascii="Times New Roman" w:eastAsia="Calibri" w:hAnsi="Times New Roman" w:cs="Times New Roman"/>
                <w:sz w:val="24"/>
                <w:szCs w:val="24"/>
                <w:lang w:val="ro-RO"/>
              </w:rPr>
              <w:t>(Stânga: Prof. Ewald Schnug; Dreapta: Prof. Cristian Hera)</w:t>
            </w:r>
          </w:p>
          <w:p w14:paraId="5C86058E" w14:textId="77777777" w:rsidR="00D06253" w:rsidRPr="00D06253" w:rsidRDefault="00D06253" w:rsidP="00D06253">
            <w:pPr>
              <w:jc w:val="center"/>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D06253" w:rsidRPr="00D06253" w14:paraId="590394E4" w14:textId="77777777" w:rsidTr="00644D9F">
              <w:tc>
                <w:tcPr>
                  <w:tcW w:w="9124" w:type="dxa"/>
                </w:tcPr>
                <w:p w14:paraId="1C8FF054" w14:textId="77777777" w:rsidR="00D06253" w:rsidRPr="00D06253" w:rsidRDefault="00D06253" w:rsidP="00D06253">
                  <w:pPr>
                    <w:jc w:val="center"/>
                    <w:rPr>
                      <w:rFonts w:ascii="Times New Roman" w:eastAsia="Calibri" w:hAnsi="Times New Roman" w:cs="Times New Roman"/>
                      <w:sz w:val="28"/>
                      <w:szCs w:val="28"/>
                      <w:lang w:val="ro-RO"/>
                    </w:rPr>
                  </w:pPr>
                  <w:r w:rsidRPr="00D06253">
                    <w:rPr>
                      <w:rFonts w:ascii="Calibri" w:eastAsia="Calibri" w:hAnsi="Calibri" w:cs="Times New Roman"/>
                      <w:noProof/>
                    </w:rPr>
                    <w:lastRenderedPageBreak/>
                    <w:drawing>
                      <wp:inline distT="0" distB="0" distL="0" distR="0" wp14:anchorId="636CDEF8" wp14:editId="62B2B326">
                        <wp:extent cx="4136394" cy="278013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6759" cy="2793822"/>
                                </a:xfrm>
                                <a:prstGeom prst="rect">
                                  <a:avLst/>
                                </a:prstGeom>
                              </pic:spPr>
                            </pic:pic>
                          </a:graphicData>
                        </a:graphic>
                      </wp:inline>
                    </w:drawing>
                  </w:r>
                </w:p>
              </w:tc>
            </w:tr>
            <w:tr w:rsidR="00D06253" w:rsidRPr="00D06253" w14:paraId="69E05A0D" w14:textId="77777777" w:rsidTr="00644D9F">
              <w:tc>
                <w:tcPr>
                  <w:tcW w:w="9124" w:type="dxa"/>
                </w:tcPr>
                <w:p w14:paraId="7973C884" w14:textId="77777777" w:rsidR="00D06253" w:rsidRPr="00D06253" w:rsidRDefault="00D06253" w:rsidP="00D06253">
                  <w:pPr>
                    <w:jc w:val="center"/>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Foto 5 – Acad. Cristian Hera împreună cu prof. dr. doc. Ewald Schnug la „</w:t>
                  </w:r>
                  <w:r w:rsidRPr="00D06253">
                    <w:rPr>
                      <w:rFonts w:ascii="Times New Roman" w:eastAsia="Calibri" w:hAnsi="Times New Roman" w:cs="Times New Roman"/>
                      <w:i/>
                      <w:sz w:val="28"/>
                      <w:szCs w:val="28"/>
                      <w:lang w:val="ro-RO"/>
                    </w:rPr>
                    <w:t>predarea ștafetei</w:t>
                  </w:r>
                  <w:r w:rsidRPr="00D06253">
                    <w:rPr>
                      <w:rFonts w:ascii="Times New Roman" w:eastAsia="Calibri" w:hAnsi="Times New Roman" w:cs="Times New Roman"/>
                      <w:sz w:val="28"/>
                      <w:szCs w:val="28"/>
                      <w:lang w:val="ro-RO"/>
                    </w:rPr>
                    <w:t>”</w:t>
                  </w:r>
                </w:p>
              </w:tc>
            </w:tr>
          </w:tbl>
          <w:p w14:paraId="5EEB865A" w14:textId="77777777" w:rsidR="00D06253" w:rsidRPr="00D06253" w:rsidRDefault="00D06253" w:rsidP="00D06253">
            <w:pPr>
              <w:jc w:val="center"/>
              <w:rPr>
                <w:rFonts w:ascii="Times New Roman" w:eastAsia="Calibri" w:hAnsi="Times New Roman" w:cs="Times New Roman"/>
                <w:sz w:val="28"/>
                <w:szCs w:val="28"/>
                <w:lang w:val="ro-RO"/>
              </w:rPr>
            </w:pPr>
          </w:p>
        </w:tc>
      </w:tr>
    </w:tbl>
    <w:p w14:paraId="43364091"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p w14:paraId="1357C981"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La Congresul de la București, Brazilia a fost nominalizată pentru a organiza, în 2014, cel de-al 16-lea congres CIEC (vezi fotografia 6 - ”</w:t>
      </w:r>
      <w:r w:rsidRPr="00D06253">
        <w:rPr>
          <w:rFonts w:ascii="Times New Roman" w:eastAsia="Calibri" w:hAnsi="Times New Roman" w:cs="Times New Roman"/>
          <w:i/>
          <w:sz w:val="28"/>
          <w:szCs w:val="28"/>
          <w:lang w:val="ro-RO"/>
        </w:rPr>
        <w:t>Prezidiumul și discursul de deschidere al Acad. Hera</w:t>
      </w:r>
      <w:r w:rsidRPr="00D06253">
        <w:rPr>
          <w:rFonts w:ascii="Times New Roman" w:eastAsia="Calibri" w:hAnsi="Times New Roman" w:cs="Times New Roman"/>
          <w:sz w:val="28"/>
          <w:szCs w:val="28"/>
          <w:lang w:val="ro-RO"/>
        </w:rPr>
        <w:t>”).</w:t>
      </w:r>
    </w:p>
    <w:p w14:paraId="29DA10A3"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6253" w:rsidRPr="00D06253" w14:paraId="48E5745F" w14:textId="77777777" w:rsidTr="00644D9F">
        <w:tc>
          <w:tcPr>
            <w:tcW w:w="9350" w:type="dxa"/>
          </w:tcPr>
          <w:p w14:paraId="2DBD0E97" w14:textId="77777777" w:rsidR="00D06253" w:rsidRPr="00D06253" w:rsidRDefault="00D06253" w:rsidP="00D06253">
            <w:pPr>
              <w:jc w:val="center"/>
              <w:rPr>
                <w:rFonts w:ascii="Times New Roman" w:eastAsia="Calibri" w:hAnsi="Times New Roman" w:cs="Times New Roman"/>
                <w:sz w:val="28"/>
                <w:szCs w:val="28"/>
                <w:lang w:val="ro-RO"/>
              </w:rPr>
            </w:pPr>
            <w:r w:rsidRPr="00D06253">
              <w:rPr>
                <w:rFonts w:ascii="Times New Roman" w:eastAsia="Calibri" w:hAnsi="Times New Roman" w:cs="Times New Roman"/>
                <w:noProof/>
                <w:sz w:val="28"/>
                <w:szCs w:val="28"/>
              </w:rPr>
              <w:drawing>
                <wp:inline distT="0" distB="0" distL="0" distR="0" wp14:anchorId="7C8F9796" wp14:editId="2BB74D14">
                  <wp:extent cx="4688205" cy="1903863"/>
                  <wp:effectExtent l="0" t="0" r="0" b="1270"/>
                  <wp:docPr id="6" name="Picture 6" descr="\\10.10.7.11\ciprianabudeanu\2024\Cultura plantelor\Hera\Cuvant de deschidere - la congresul al XVI-lea CIEC, Rio de Janeir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7.11\ciprianabudeanu\2024\Cultura plantelor\Hera\Cuvant de deschidere - la congresul al XVI-lea CIEC, Rio de Janeiro, 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8977" cy="1908237"/>
                          </a:xfrm>
                          <a:prstGeom prst="rect">
                            <a:avLst/>
                          </a:prstGeom>
                          <a:noFill/>
                          <a:ln>
                            <a:noFill/>
                          </a:ln>
                        </pic:spPr>
                      </pic:pic>
                    </a:graphicData>
                  </a:graphic>
                </wp:inline>
              </w:drawing>
            </w:r>
          </w:p>
        </w:tc>
      </w:tr>
      <w:tr w:rsidR="00D06253" w:rsidRPr="00B71722" w14:paraId="28BC37F6" w14:textId="77777777" w:rsidTr="00644D9F">
        <w:tc>
          <w:tcPr>
            <w:tcW w:w="9350" w:type="dxa"/>
          </w:tcPr>
          <w:p w14:paraId="25AE3F39" w14:textId="77777777" w:rsidR="00D06253" w:rsidRPr="00D06253" w:rsidRDefault="00D06253" w:rsidP="00D06253">
            <w:pPr>
              <w:jc w:val="center"/>
              <w:rPr>
                <w:rFonts w:ascii="Times New Roman" w:eastAsia="Calibri" w:hAnsi="Times New Roman" w:cs="Times New Roman"/>
                <w:sz w:val="24"/>
                <w:szCs w:val="24"/>
                <w:lang w:val="ro-RO"/>
              </w:rPr>
            </w:pPr>
            <w:r w:rsidRPr="00D06253">
              <w:rPr>
                <w:rFonts w:ascii="Times New Roman" w:eastAsia="Calibri" w:hAnsi="Times New Roman" w:cs="Times New Roman"/>
                <w:sz w:val="24"/>
                <w:szCs w:val="24"/>
                <w:lang w:val="ro-RO"/>
              </w:rPr>
              <w:t>Foto 6 – Cuvânt de deschidere la al XVI-lea Congres CIEC, Rio de Janeiro, 2014</w:t>
            </w:r>
          </w:p>
        </w:tc>
      </w:tr>
    </w:tbl>
    <w:p w14:paraId="57BBB26E"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p>
    <w:p w14:paraId="56B90C89"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 xml:space="preserve">Pot afirma fără rezerve că începând cu această dată, prof. Ewald Schnug a pus în valoare cunoștințele dobândite de-a lungul activităților sale de cercetare și predare, experiența dobândită în calitate de director și profesor al Institutului de Cultură și Știința Solului din cadrul Centrului Federal de Cercetare pentru Plante Cultivate, o filială a Ministerului Federal German al Agriculturii, și ca profesor extraordinar la Universitatea Tehnică din Braunschweig, mai presus de toate, experiența dobândită în activitatea CIEC în calitate de vicepreședinte, președinte și președinte de onoare, precum și experiența dobândită în alte activități naționale și </w:t>
      </w:r>
      <w:r w:rsidRPr="00D06253">
        <w:rPr>
          <w:rFonts w:ascii="Times New Roman" w:eastAsia="Calibri" w:hAnsi="Times New Roman" w:cs="Times New Roman"/>
          <w:sz w:val="28"/>
          <w:szCs w:val="28"/>
          <w:lang w:val="ro-RO"/>
        </w:rPr>
        <w:lastRenderedPageBreak/>
        <w:t>internaționale, organizații și organisme, pentru beneficiile viitoare ale prosperității CIEC.</w:t>
      </w:r>
    </w:p>
    <w:p w14:paraId="1422D729"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Ca urmare a lungii noastre colaborări, afirm că prof. Ewald Schnug este un om pe care te poți baza.</w:t>
      </w:r>
    </w:p>
    <w:p w14:paraId="17A50F3F"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Înainte de a încheia, vă rog să-mi permiteți să-mi exprim marea bucurie și satisfacție față de activitatea desfășurată de actualul președinte al CIEC, prof. Lanhzu Ji, pe care l-am întâlnit în 2001, în perioada de pregătire a celui de-al 12-lea Congres Mondial CIEC de la Beijing, și căruia prof. Ewald Schnug i-a transferat fără probleme președinția CIEC, în iunie 2020.</w:t>
      </w:r>
    </w:p>
    <w:p w14:paraId="3246A513"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 xml:space="preserve">Îi doresc CIEC, singura organizație internațională de oameni de știință dedicată exclusiv științei și artei fertilizării, cu experiență și tradiție mai îndelungată la nivel mondial, noi realizări și mare succes în activitățile viitoare.  </w:t>
      </w:r>
    </w:p>
    <w:p w14:paraId="5B37A4CA" w14:textId="77777777" w:rsidR="00D06253" w:rsidRPr="00D06253" w:rsidRDefault="00D06253" w:rsidP="00D06253">
      <w:pPr>
        <w:spacing w:after="0" w:line="240" w:lineRule="auto"/>
        <w:jc w:val="both"/>
        <w:rPr>
          <w:rFonts w:ascii="Times New Roman" w:eastAsia="Calibri" w:hAnsi="Times New Roman" w:cs="Times New Roman"/>
          <w:sz w:val="28"/>
          <w:szCs w:val="28"/>
          <w:lang w:val="ro-RO"/>
        </w:rPr>
      </w:pPr>
    </w:p>
    <w:p w14:paraId="00B9BFE4"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VIVAT, CRESCAT, FLOREAT CIEC !</w:t>
      </w:r>
    </w:p>
    <w:p w14:paraId="71032D85" w14:textId="77777777" w:rsidR="00D06253" w:rsidRPr="00D06253" w:rsidRDefault="00D06253" w:rsidP="00D06253">
      <w:pPr>
        <w:spacing w:after="0" w:line="240" w:lineRule="auto"/>
        <w:jc w:val="both"/>
        <w:rPr>
          <w:rFonts w:ascii="Times New Roman" w:eastAsia="Calibri" w:hAnsi="Times New Roman" w:cs="Times New Roman"/>
          <w:b/>
          <w:sz w:val="28"/>
          <w:szCs w:val="28"/>
          <w:lang w:val="ro-RO"/>
        </w:rPr>
      </w:pPr>
    </w:p>
    <w:p w14:paraId="21F64127" w14:textId="77777777" w:rsidR="00D06253" w:rsidRPr="00D06253" w:rsidRDefault="00D06253" w:rsidP="00D06253">
      <w:pPr>
        <w:spacing w:after="0" w:line="240" w:lineRule="auto"/>
        <w:ind w:firstLine="720"/>
        <w:jc w:val="both"/>
        <w:rPr>
          <w:rFonts w:ascii="Times New Roman" w:eastAsia="Calibri" w:hAnsi="Times New Roman" w:cs="Times New Roman"/>
          <w:sz w:val="28"/>
          <w:szCs w:val="28"/>
          <w:lang w:val="ro-RO"/>
        </w:rPr>
      </w:pPr>
      <w:r w:rsidRPr="00D06253">
        <w:rPr>
          <w:rFonts w:ascii="Times New Roman" w:eastAsia="Calibri" w:hAnsi="Times New Roman" w:cs="Times New Roman"/>
          <w:sz w:val="28"/>
          <w:szCs w:val="28"/>
          <w:lang w:val="ro-RO"/>
        </w:rPr>
        <w:t>Vă mulțumesc foarte mult pentru atenție.</w:t>
      </w:r>
    </w:p>
    <w:p w14:paraId="7F2E4184" w14:textId="77777777" w:rsidR="00D06253" w:rsidRPr="00D06253" w:rsidRDefault="00D06253" w:rsidP="00D06253">
      <w:pPr>
        <w:spacing w:after="0" w:line="240" w:lineRule="auto"/>
        <w:jc w:val="both"/>
        <w:rPr>
          <w:rFonts w:ascii="Times New Roman" w:eastAsia="Calibri" w:hAnsi="Times New Roman" w:cs="Times New Roman"/>
          <w:b/>
          <w:sz w:val="28"/>
          <w:szCs w:val="28"/>
          <w:lang w:val="ro-RO"/>
        </w:rPr>
      </w:pPr>
    </w:p>
    <w:p w14:paraId="2C9468AE"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p>
    <w:p w14:paraId="54809B46"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p>
    <w:p w14:paraId="64D1B1E1"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Acad. Cristian HERA,</w:t>
      </w:r>
    </w:p>
    <w:p w14:paraId="5BA202B1"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p>
    <w:p w14:paraId="714E271A"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r w:rsidRPr="00D06253">
        <w:rPr>
          <w:rFonts w:ascii="Times New Roman" w:eastAsia="Calibri" w:hAnsi="Times New Roman" w:cs="Times New Roman"/>
          <w:b/>
          <w:sz w:val="28"/>
          <w:szCs w:val="28"/>
          <w:lang w:val="ro-RO"/>
        </w:rPr>
        <w:t>Președinte de onoare al CIEC (2010-prezent),</w:t>
      </w:r>
    </w:p>
    <w:p w14:paraId="5E3EF260" w14:textId="77777777" w:rsidR="00D06253" w:rsidRPr="00D06253" w:rsidRDefault="00D06253" w:rsidP="00D06253">
      <w:pPr>
        <w:spacing w:after="0" w:line="240" w:lineRule="auto"/>
        <w:jc w:val="center"/>
        <w:rPr>
          <w:rFonts w:ascii="Times New Roman" w:eastAsia="Calibri" w:hAnsi="Times New Roman" w:cs="Times New Roman"/>
          <w:b/>
          <w:sz w:val="28"/>
          <w:szCs w:val="28"/>
          <w:lang w:val="ro-RO"/>
        </w:rPr>
      </w:pPr>
    </w:p>
    <w:p w14:paraId="2FE5364D" w14:textId="77777777" w:rsidR="00D06253" w:rsidRPr="00D06253" w:rsidRDefault="00D06253" w:rsidP="00D06253">
      <w:pPr>
        <w:jc w:val="center"/>
        <w:rPr>
          <w:rFonts w:ascii="Times New Roman" w:eastAsia="Calibri" w:hAnsi="Times New Roman" w:cs="Times New Roman"/>
          <w:b/>
          <w:sz w:val="28"/>
          <w:szCs w:val="28"/>
          <w:lang w:val="en-GB"/>
        </w:rPr>
      </w:pPr>
      <w:r w:rsidRPr="00D06253">
        <w:rPr>
          <w:rFonts w:ascii="Times New Roman" w:eastAsia="Calibri" w:hAnsi="Times New Roman" w:cs="Times New Roman"/>
          <w:b/>
          <w:sz w:val="28"/>
          <w:szCs w:val="28"/>
          <w:lang w:val="ro-RO"/>
        </w:rPr>
        <w:t>Fost președinte CIEC (1996-2010)</w:t>
      </w:r>
    </w:p>
    <w:p w14:paraId="0760F142" w14:textId="77777777" w:rsidR="003B5EFA" w:rsidRDefault="003B5EFA"/>
    <w:sectPr w:rsidR="003B5EFA" w:rsidSect="001E1AB4">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2724B" w14:textId="77777777" w:rsidR="00367CAD" w:rsidRDefault="00367CAD">
      <w:pPr>
        <w:spacing w:after="0" w:line="240" w:lineRule="auto"/>
      </w:pPr>
      <w:r>
        <w:separator/>
      </w:r>
    </w:p>
  </w:endnote>
  <w:endnote w:type="continuationSeparator" w:id="0">
    <w:p w14:paraId="440859F6" w14:textId="77777777" w:rsidR="00367CAD" w:rsidRDefault="003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3098E" w14:textId="77777777" w:rsidR="00367CAD" w:rsidRDefault="00367CAD">
      <w:pPr>
        <w:spacing w:after="0" w:line="240" w:lineRule="auto"/>
      </w:pPr>
      <w:r>
        <w:separator/>
      </w:r>
    </w:p>
  </w:footnote>
  <w:footnote w:type="continuationSeparator" w:id="0">
    <w:p w14:paraId="36A90064" w14:textId="77777777" w:rsidR="00367CAD" w:rsidRDefault="003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4146137"/>
      <w:docPartObj>
        <w:docPartGallery w:val="Page Numbers (Top of Page)"/>
        <w:docPartUnique/>
      </w:docPartObj>
    </w:sdtPr>
    <w:sdtEndPr>
      <w:rPr>
        <w:noProof/>
      </w:rPr>
    </w:sdtEndPr>
    <w:sdtContent>
      <w:p w14:paraId="4312D507" w14:textId="77777777" w:rsidR="003E5D98" w:rsidRDefault="00D0625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48354CB" w14:textId="77777777" w:rsidR="003E5D98" w:rsidRDefault="003E5D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253"/>
    <w:rsid w:val="00367CAD"/>
    <w:rsid w:val="003B5EFA"/>
    <w:rsid w:val="003E5D98"/>
    <w:rsid w:val="00566E31"/>
    <w:rsid w:val="008B4310"/>
    <w:rsid w:val="00B5383B"/>
    <w:rsid w:val="00B71722"/>
    <w:rsid w:val="00D06253"/>
    <w:rsid w:val="00D35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09AC1"/>
  <w15:chartTrackingRefBased/>
  <w15:docId w15:val="{2F1B0211-33CA-46F7-8089-30B6CD57F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253"/>
    <w:pPr>
      <w:tabs>
        <w:tab w:val="center" w:pos="4680"/>
        <w:tab w:val="right" w:pos="9360"/>
      </w:tabs>
      <w:spacing w:after="0" w:line="240" w:lineRule="auto"/>
    </w:pPr>
    <w:rPr>
      <w:lang w:val="ro-RO"/>
    </w:rPr>
  </w:style>
  <w:style w:type="character" w:customStyle="1" w:styleId="HeaderChar">
    <w:name w:val="Header Char"/>
    <w:basedOn w:val="DefaultParagraphFont"/>
    <w:link w:val="Header"/>
    <w:uiPriority w:val="99"/>
    <w:rsid w:val="00D06253"/>
    <w:rPr>
      <w:lang w:val="ro-RO"/>
    </w:rPr>
  </w:style>
  <w:style w:type="table" w:styleId="TableGrid">
    <w:name w:val="Table Grid"/>
    <w:basedOn w:val="TableNormal"/>
    <w:uiPriority w:val="39"/>
    <w:rsid w:val="00D0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732</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cipriana.budeanu</dc:creator>
  <cp:keywords/>
  <dc:description/>
  <cp:lastModifiedBy>Adela Nistor</cp:lastModifiedBy>
  <cp:revision>3</cp:revision>
  <dcterms:created xsi:type="dcterms:W3CDTF">2024-09-03T06:15:00Z</dcterms:created>
  <dcterms:modified xsi:type="dcterms:W3CDTF">2024-09-05T11:12:00Z</dcterms:modified>
</cp:coreProperties>
</file>